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2F" w:rsidRPr="009B1A2F" w:rsidRDefault="009B1A2F" w:rsidP="009B1A2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A2F">
        <w:rPr>
          <w:rFonts w:ascii="Times New Roman" w:eastAsia="Times New Roman" w:hAnsi="Times New Roman" w:cs="Times New Roman"/>
          <w:sz w:val="24"/>
          <w:szCs w:val="24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 информационном пространстве»,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</w:t>
      </w:r>
      <w:proofErr w:type="gramEnd"/>
      <w:r w:rsidRPr="009B1A2F">
        <w:rPr>
          <w:rFonts w:ascii="Times New Roman" w:eastAsia="Times New Roman" w:hAnsi="Times New Roman" w:cs="Times New Roman"/>
          <w:sz w:val="24"/>
          <w:szCs w:val="24"/>
        </w:rPr>
        <w:t>, информации о безопасном поведении и использовании сети «Интернет» (далее – методические рекомендации).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A2F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  <w:proofErr w:type="gramEnd"/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В рамках методических рекомендаций рассматриваются следующие инструменты:</w:t>
      </w:r>
    </w:p>
    <w:p w:rsidR="009B1A2F" w:rsidRPr="009B1A2F" w:rsidRDefault="009B1A2F" w:rsidP="009B1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информационные стенды и средства массовой информации;</w:t>
      </w:r>
    </w:p>
    <w:p w:rsidR="009B1A2F" w:rsidRPr="009B1A2F" w:rsidRDefault="009B1A2F" w:rsidP="009B1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официальные интернет-ресурсы; 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стенды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В приложении №1 к методическим рекомендациям представлен образец памятки для размещения на информационных стендах.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массовой информации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информации, ориентированных на обучающихся, рекомендуется в течени</w:t>
      </w:r>
      <w:proofErr w:type="gramStart"/>
      <w:r w:rsidRPr="009B1A2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B1A2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информации, ориентированных на педагогическую общественность, рекомендуется в течени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1A2F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</w:t>
      </w:r>
      <w:proofErr w:type="gramStart"/>
      <w:r w:rsidRPr="009B1A2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B1A2F">
        <w:rPr>
          <w:rFonts w:ascii="Times New Roman" w:eastAsia="Times New Roman" w:hAnsi="Times New Roman" w:cs="Times New Roman"/>
          <w:sz w:val="24"/>
          <w:szCs w:val="24"/>
        </w:rPr>
        <w:t xml:space="preserve"> актуальных мероприятиях и событиях в данной сфере.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проведения Единого урока по безопасности в сети «Интернет» рекомендуется обеспечить выпуск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Интернет-ресурсы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9390" w:type="dxa"/>
        <w:tblCellMar>
          <w:left w:w="0" w:type="dxa"/>
          <w:right w:w="0" w:type="dxa"/>
        </w:tblCellMar>
        <w:tblLook w:val="04A0"/>
      </w:tblPr>
      <w:tblGrid>
        <w:gridCol w:w="431"/>
        <w:gridCol w:w="60"/>
        <w:gridCol w:w="2469"/>
        <w:gridCol w:w="60"/>
        <w:gridCol w:w="1940"/>
        <w:gridCol w:w="60"/>
        <w:gridCol w:w="4300"/>
        <w:gridCol w:w="70"/>
      </w:tblGrid>
      <w:tr w:rsidR="009B1A2F" w:rsidRPr="009B1A2F" w:rsidTr="009B1A2F">
        <w:tc>
          <w:tcPr>
            <w:tcW w:w="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Раздел/подраздел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материалов</w:t>
            </w:r>
          </w:p>
        </w:tc>
        <w:tc>
          <w:tcPr>
            <w:tcW w:w="4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материалов</w:t>
            </w:r>
          </w:p>
        </w:tc>
      </w:tr>
      <w:tr w:rsidR="009B1A2F" w:rsidRPr="009B1A2F" w:rsidTr="009B1A2F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в сфере обеспечения информационной безопасности </w:t>
            </w:r>
            <w:proofErr w:type="spell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обучащиющихся</w:t>
            </w:r>
            <w:proofErr w:type="spellEnd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Размещаются копии документов, т.е. сканированный вариант документа, соответствующий требованиям к параметрам сканирования.</w:t>
            </w:r>
          </w:p>
          <w:p w:rsidR="009B1A2F" w:rsidRPr="009B1A2F" w:rsidRDefault="009B1A2F" w:rsidP="009B1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9B1A2F" w:rsidRPr="009B1A2F" w:rsidTr="009B1A2F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регулирование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:rsidR="009B1A2F" w:rsidRPr="009B1A2F" w:rsidRDefault="009B1A2F" w:rsidP="009B1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9B1A2F" w:rsidRPr="009B1A2F" w:rsidTr="009B1A2F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работникам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странице сайта</w:t>
            </w:r>
          </w:p>
          <w:p w:rsidR="009B1A2F" w:rsidRPr="009B1A2F" w:rsidRDefault="009B1A2F" w:rsidP="009B1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в формате *PDF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Размещаются методические </w:t>
            </w:r>
            <w:proofErr w:type="gram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gram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указывается  информация о мероприятиях, проектах и программах, направленных на повышение информационной грамотности педагогических работников: курс для начального, общего и полного среднего образования </w:t>
            </w:r>
            <w:proofErr w:type="spell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области «Основы </w:t>
            </w:r>
            <w:proofErr w:type="spell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», сетевая конференция по формированию детского информационного пространства «</w:t>
            </w:r>
            <w:proofErr w:type="spell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другие.</w:t>
            </w:r>
          </w:p>
        </w:tc>
      </w:tr>
      <w:tr w:rsidR="009B1A2F" w:rsidRPr="009B1A2F" w:rsidTr="009B1A2F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информационная памятка (приложение №2) и </w:t>
            </w: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указывается  информация о мероприятиях, проектах и программах, направленных на повышение информационной грамотности обучающихся: Единый урок по безопасности в сети «Интернет», серия мероприятий проекта «</w:t>
            </w:r>
            <w:proofErr w:type="spell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другие.</w:t>
            </w:r>
          </w:p>
        </w:tc>
      </w:tr>
      <w:tr w:rsidR="009B1A2F" w:rsidRPr="009B1A2F" w:rsidTr="009B1A2F">
        <w:tc>
          <w:tcPr>
            <w:tcW w:w="4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(законным представителям) </w:t>
            </w:r>
            <w:proofErr w:type="gram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информационная памятка (приложение №3).</w:t>
            </w:r>
          </w:p>
        </w:tc>
      </w:tr>
      <w:tr w:rsidR="009B1A2F" w:rsidRPr="009B1A2F" w:rsidTr="009B1A2F"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безопасные сайты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странице сайта</w:t>
            </w: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 и/или код системы ротаций баннеров детских сайтов «</w:t>
            </w:r>
            <w:proofErr w:type="spell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A2F" w:rsidRPr="009B1A2F" w:rsidTr="009B1A2F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445"/>
        <w:gridCol w:w="2520"/>
        <w:gridCol w:w="1971"/>
        <w:gridCol w:w="4439"/>
      </w:tblGrid>
      <w:tr w:rsidR="009B1A2F" w:rsidRPr="009B1A2F" w:rsidTr="009B1A2F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Раздел/подраздел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материалов</w:t>
            </w:r>
          </w:p>
        </w:tc>
        <w:tc>
          <w:tcPr>
            <w:tcW w:w="4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материалов</w:t>
            </w:r>
          </w:p>
        </w:tc>
      </w:tr>
      <w:tr w:rsidR="009B1A2F" w:rsidRPr="009B1A2F" w:rsidTr="009B1A2F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регулирование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в формате *PDF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</w:t>
            </w:r>
          </w:p>
          <w:p w:rsidR="009B1A2F" w:rsidRPr="009B1A2F" w:rsidRDefault="009B1A2F" w:rsidP="009B1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9B1A2F" w:rsidRPr="009B1A2F" w:rsidTr="009B1A2F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работникам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странице сайта</w:t>
            </w:r>
          </w:p>
          <w:p w:rsidR="009B1A2F" w:rsidRPr="009B1A2F" w:rsidRDefault="009B1A2F" w:rsidP="009B1A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 в формате *PDF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Размещаются методические </w:t>
            </w:r>
            <w:proofErr w:type="gram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gram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указывается  информация о мероприятиях, проектах и программах, направленных на повышение информационной грамотности педагогических работников: курс для начального, общего и полного среднего образования </w:t>
            </w:r>
            <w:proofErr w:type="spell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области «Основы </w:t>
            </w:r>
            <w:proofErr w:type="spell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», сетевая конференция по формированию детского информационного пространства «</w:t>
            </w:r>
            <w:proofErr w:type="spell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другие.</w:t>
            </w:r>
          </w:p>
        </w:tc>
      </w:tr>
      <w:tr w:rsidR="009B1A2F" w:rsidRPr="009B1A2F" w:rsidTr="009B1A2F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на </w:t>
            </w: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Размещается информационная памятка </w:t>
            </w: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(приложение №2) и указывается  информация о мероприятиях, проектах и программах, направленных на повышение информационной грамотности обучающихся: Единый урок по безопасности в сети «Интернет», серия мероприятий проекта «</w:t>
            </w:r>
            <w:proofErr w:type="spell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другие.</w:t>
            </w:r>
          </w:p>
        </w:tc>
      </w:tr>
      <w:tr w:rsidR="009B1A2F" w:rsidRPr="009B1A2F" w:rsidTr="009B1A2F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(законным представителям) </w:t>
            </w:r>
            <w:proofErr w:type="gram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информационная памятка (приложение №3).</w:t>
            </w:r>
          </w:p>
        </w:tc>
      </w:tr>
      <w:tr w:rsidR="009B1A2F" w:rsidRPr="009B1A2F" w:rsidTr="009B1A2F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безопасные сайты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странице сайта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A2F" w:rsidRPr="009B1A2F" w:rsidRDefault="009B1A2F" w:rsidP="009B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 и/или код системы ротаций баннеров детских сайтов «</w:t>
            </w:r>
            <w:proofErr w:type="spellStart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9B1A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положения о запрете рекламы в образовательных организациях в рамках действующего федерального законодательства общеобразовательным организациям не рекомендуется использовать методические материалы и другой </w:t>
      </w:r>
      <w:proofErr w:type="gramStart"/>
      <w:r w:rsidRPr="009B1A2F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proofErr w:type="gramEnd"/>
      <w:r w:rsidRPr="009B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A2F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9B1A2F">
        <w:rPr>
          <w:rFonts w:ascii="Times New Roman" w:eastAsia="Times New Roman" w:hAnsi="Times New Roman" w:cs="Times New Roman"/>
          <w:sz w:val="24"/>
          <w:szCs w:val="24"/>
        </w:rPr>
        <w:t>, которые были разработаны коммерческими организациями и содержат рекламную информацию любых продуктов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A2F">
        <w:rPr>
          <w:rFonts w:ascii="Times New Roman" w:eastAsia="Times New Roman" w:hAnsi="Times New Roman" w:cs="Times New Roman"/>
          <w:sz w:val="24"/>
          <w:szCs w:val="24"/>
        </w:rPr>
        <w:t>(или) услуг.</w:t>
      </w:r>
    </w:p>
    <w:p w:rsidR="009B1A2F" w:rsidRPr="009B1A2F" w:rsidRDefault="009B1A2F" w:rsidP="009B1A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2F">
        <w:rPr>
          <w:rFonts w:ascii="Times New Roman" w:eastAsia="Times New Roman" w:hAnsi="Times New Roman" w:cs="Times New Roman"/>
          <w:sz w:val="24"/>
          <w:szCs w:val="24"/>
        </w:rPr>
        <w:t>В свою очередь органам, осуществляющим управление в сфере образования, рекомендуется исключить из практики распространения и рекомендации общеобразовательным организациям подобного рода материалов.</w:t>
      </w:r>
    </w:p>
    <w:p w:rsidR="001E463B" w:rsidRPr="009B1A2F" w:rsidRDefault="001E463B" w:rsidP="009B1A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463B" w:rsidRPr="009B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E6D"/>
    <w:multiLevelType w:val="multilevel"/>
    <w:tmpl w:val="3E3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A2F"/>
    <w:rsid w:val="001E463B"/>
    <w:rsid w:val="009B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A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B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1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2017-11-16T04:45:00Z</dcterms:created>
  <dcterms:modified xsi:type="dcterms:W3CDTF">2017-11-16T04:45:00Z</dcterms:modified>
</cp:coreProperties>
</file>